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CA" w:rsidRPr="005D012D" w:rsidRDefault="005D012D" w:rsidP="005D012D">
      <w:pPr>
        <w:jc w:val="center"/>
        <w:rPr>
          <w:rFonts w:ascii="Times New Roman" w:hAnsi="Times New Roman" w:cs="Times New Roman"/>
          <w:sz w:val="32"/>
        </w:rPr>
      </w:pPr>
      <w:r w:rsidRPr="005D012D">
        <w:rPr>
          <w:rFonts w:ascii="Times New Roman" w:hAnsi="Times New Roman" w:cs="Times New Roman"/>
          <w:sz w:val="32"/>
        </w:rPr>
        <w:t>Reservation for Accommodation</w:t>
      </w:r>
      <w:bookmarkStart w:id="0" w:name="_GoBack"/>
      <w:bookmarkEnd w:id="0"/>
    </w:p>
    <w:p w:rsidR="005D012D" w:rsidRDefault="005D012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5D012D" w:rsidTr="005D012D">
        <w:trPr>
          <w:trHeight w:val="778"/>
        </w:trPr>
        <w:tc>
          <w:tcPr>
            <w:tcW w:w="2306" w:type="dxa"/>
            <w:vAlign w:val="center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012D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2306" w:type="dxa"/>
            <w:vAlign w:val="center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012D">
              <w:rPr>
                <w:rFonts w:ascii="Times New Roman" w:hAnsi="Times New Roman" w:cs="Times New Roman"/>
                <w:sz w:val="24"/>
              </w:rPr>
              <w:t>Room Type</w:t>
            </w:r>
          </w:p>
        </w:tc>
        <w:tc>
          <w:tcPr>
            <w:tcW w:w="2306" w:type="dxa"/>
            <w:vAlign w:val="center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012D">
              <w:rPr>
                <w:rFonts w:ascii="Times New Roman" w:hAnsi="Times New Roman" w:cs="Times New Roman"/>
                <w:sz w:val="24"/>
              </w:rPr>
              <w:t>Check in</w:t>
            </w:r>
          </w:p>
        </w:tc>
        <w:tc>
          <w:tcPr>
            <w:tcW w:w="2306" w:type="dxa"/>
            <w:vAlign w:val="center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012D">
              <w:rPr>
                <w:rFonts w:ascii="Times New Roman" w:hAnsi="Times New Roman" w:cs="Times New Roman"/>
                <w:sz w:val="24"/>
              </w:rPr>
              <w:t>Check out</w:t>
            </w:r>
          </w:p>
        </w:tc>
      </w:tr>
      <w:tr w:rsidR="005D012D" w:rsidTr="005D012D">
        <w:trPr>
          <w:trHeight w:val="1100"/>
        </w:trPr>
        <w:tc>
          <w:tcPr>
            <w:tcW w:w="2306" w:type="dxa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6" w:type="dxa"/>
            <w:vAlign w:val="center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6" w:type="dxa"/>
            <w:vAlign w:val="center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6" w:type="dxa"/>
            <w:vAlign w:val="center"/>
          </w:tcPr>
          <w:p w:rsidR="005D012D" w:rsidRPr="005D012D" w:rsidRDefault="005D012D" w:rsidP="005D01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012D" w:rsidRDefault="005D012D">
      <w:pPr>
        <w:rPr>
          <w:rFonts w:hint="eastAsia"/>
        </w:rPr>
      </w:pPr>
    </w:p>
    <w:p w:rsidR="005D012D" w:rsidRDefault="005D012D">
      <w:pPr>
        <w:widowControl/>
        <w:wordWrap/>
        <w:autoSpaceDE/>
        <w:autoSpaceDN/>
        <w:rPr>
          <w:rFonts w:ascii="Times New Roman" w:eastAsia="휴먼명조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휴먼명조" w:hAnsi="굴림" w:cs="굴림"/>
          <w:b/>
          <w:bCs/>
          <w:color w:val="000000"/>
          <w:kern w:val="0"/>
          <w:sz w:val="24"/>
          <w:szCs w:val="24"/>
        </w:rPr>
        <w:br w:type="page"/>
      </w:r>
    </w:p>
    <w:p w:rsidR="005D012D" w:rsidRPr="005D012D" w:rsidRDefault="005D012D" w:rsidP="005D012D">
      <w:pPr>
        <w:spacing w:after="0" w:line="384" w:lineRule="auto"/>
        <w:jc w:val="center"/>
        <w:textAlignment w:val="baseline"/>
        <w:rPr>
          <w:rFonts w:ascii="Times New Roman" w:eastAsia="휴먼명조" w:hAnsi="굴림" w:cs="굴림" w:hint="eastAsia"/>
          <w:b/>
          <w:bCs/>
          <w:color w:val="000000"/>
          <w:kern w:val="0"/>
          <w:sz w:val="32"/>
          <w:szCs w:val="24"/>
        </w:rPr>
      </w:pPr>
      <w:r w:rsidRPr="005D012D">
        <w:rPr>
          <w:rFonts w:ascii="Times New Roman" w:eastAsia="휴먼명조" w:hAnsi="굴림" w:cs="굴림" w:hint="eastAsia"/>
          <w:b/>
          <w:bCs/>
          <w:color w:val="000000"/>
          <w:kern w:val="0"/>
          <w:sz w:val="32"/>
          <w:szCs w:val="24"/>
        </w:rPr>
        <w:lastRenderedPageBreak/>
        <w:t>Information of Accommodation for C-K-J Joint Seminar</w:t>
      </w:r>
    </w:p>
    <w:p w:rsidR="005D012D" w:rsidRDefault="005D012D" w:rsidP="005D012D">
      <w:pPr>
        <w:spacing w:after="0" w:line="384" w:lineRule="auto"/>
        <w:textAlignment w:val="baseline"/>
        <w:rPr>
          <w:rFonts w:ascii="Times New Roman" w:eastAsia="휴먼명조" w:hAnsi="굴림" w:cs="굴림" w:hint="eastAsia"/>
          <w:b/>
          <w:bCs/>
          <w:color w:val="000000"/>
          <w:kern w:val="0"/>
          <w:sz w:val="24"/>
          <w:szCs w:val="24"/>
        </w:rPr>
      </w:pPr>
    </w:p>
    <w:p w:rsidR="005D012D" w:rsidRPr="005D012D" w:rsidRDefault="005D012D" w:rsidP="005D012D">
      <w:pPr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spacing w:val="-4"/>
          <w:kern w:val="0"/>
          <w:sz w:val="24"/>
          <w:szCs w:val="24"/>
        </w:rPr>
      </w:pPr>
      <w:r w:rsidRPr="005D012D">
        <w:rPr>
          <w:rFonts w:ascii="굴림" w:eastAsia="굴림" w:hAnsi="굴림" w:cs="굴림"/>
          <w:noProof/>
          <w:color w:val="000000"/>
          <w:spacing w:val="-4"/>
          <w:kern w:val="0"/>
          <w:sz w:val="24"/>
          <w:szCs w:val="24"/>
        </w:rPr>
        <w:drawing>
          <wp:inline distT="0" distB="0" distL="0" distR="0" wp14:anchorId="59754A2F" wp14:editId="03ABCD96">
            <wp:extent cx="118800" cy="118800"/>
            <wp:effectExtent l="0" t="0" r="0" b="0"/>
            <wp:docPr id="6" name="그림 6" descr="DRW00001bc0b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1550128" descr="DRW00001bc0b6a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gramStart"/>
      <w:r w:rsidRPr="005D012D">
        <w:rPr>
          <w:rFonts w:ascii="Times New Roman" w:eastAsia="휴먼명조" w:hAnsi="굴림" w:cs="굴림" w:hint="eastAsia"/>
          <w:b/>
          <w:bCs/>
          <w:color w:val="000000"/>
          <w:kern w:val="0"/>
          <w:sz w:val="24"/>
          <w:szCs w:val="24"/>
        </w:rPr>
        <w:t>Hotel :</w:t>
      </w:r>
      <w:proofErr w:type="gramEnd"/>
      <w:r w:rsidRPr="005D012D">
        <w:rPr>
          <w:rFonts w:ascii="Times New Roman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5D012D">
        <w:rPr>
          <w:rFonts w:ascii="Times New Roman" w:eastAsia="휴먼명조" w:hAnsi="굴림" w:cs="굴림" w:hint="eastAsia"/>
          <w:b/>
          <w:bCs/>
          <w:color w:val="000000"/>
          <w:spacing w:val="-4"/>
          <w:kern w:val="0"/>
          <w:sz w:val="24"/>
          <w:szCs w:val="24"/>
        </w:rPr>
        <w:t>Koreana</w:t>
      </w:r>
      <w:proofErr w:type="spellEnd"/>
      <w:r w:rsidRPr="005D012D">
        <w:rPr>
          <w:rFonts w:ascii="Times New Roman" w:eastAsia="휴먼명조" w:hAnsi="굴림" w:cs="굴림" w:hint="eastAsia"/>
          <w:b/>
          <w:bCs/>
          <w:color w:val="000000"/>
          <w:spacing w:val="-4"/>
          <w:kern w:val="0"/>
          <w:sz w:val="24"/>
          <w:szCs w:val="24"/>
        </w:rPr>
        <w:t xml:space="preserve"> Hotel</w:t>
      </w:r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4"/>
          <w:szCs w:val="24"/>
        </w:rPr>
        <w:t>,</w:t>
      </w:r>
      <w:r w:rsidRPr="005D012D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 </w:t>
      </w:r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4"/>
          <w:szCs w:val="24"/>
        </w:rPr>
        <w:t xml:space="preserve">135 </w:t>
      </w:r>
      <w:proofErr w:type="spellStart"/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4"/>
          <w:szCs w:val="24"/>
        </w:rPr>
        <w:t>Sejong-daero</w:t>
      </w:r>
      <w:proofErr w:type="spellEnd"/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4"/>
          <w:szCs w:val="24"/>
        </w:rPr>
        <w:t>, Jung-</w:t>
      </w:r>
      <w:proofErr w:type="spellStart"/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4"/>
          <w:szCs w:val="24"/>
        </w:rPr>
        <w:t>gu</w:t>
      </w:r>
      <w:proofErr w:type="spellEnd"/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4"/>
          <w:szCs w:val="24"/>
        </w:rPr>
        <w:t>, Seoul, 04519, Korea</w:t>
      </w:r>
    </w:p>
    <w:p w:rsidR="005D012D" w:rsidRPr="005D012D" w:rsidRDefault="005D012D" w:rsidP="005D012D">
      <w:pPr>
        <w:spacing w:after="0" w:line="384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</w:pPr>
      <w:r w:rsidRPr="005D012D">
        <w:rPr>
          <w:rFonts w:ascii="굴림" w:eastAsia="굴림" w:hAnsi="굴림" w:cs="굴림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70FAA52B" wp14:editId="5A9F4CDE">
            <wp:extent cx="118800" cy="118800"/>
            <wp:effectExtent l="0" t="0" r="0" b="0"/>
            <wp:docPr id="5" name="그림 5" descr="DRW00001bc0b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1618016" descr="DRW00001bc0b6a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D012D">
        <w:rPr>
          <w:rFonts w:ascii="Times New Roman" w:eastAsia="휴먼명조" w:hAnsi="굴림" w:cs="굴림" w:hint="eastAsia"/>
          <w:b/>
          <w:bCs/>
          <w:color w:val="000000"/>
          <w:kern w:val="0"/>
          <w:sz w:val="24"/>
          <w:szCs w:val="24"/>
        </w:rPr>
        <w:t>Room Type &amp; Price</w:t>
      </w:r>
      <w:r>
        <w:rPr>
          <w:rFonts w:ascii="Times New Roman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5D012D" w:rsidRPr="005D012D" w:rsidRDefault="005D012D" w:rsidP="005D012D">
      <w:pPr>
        <w:spacing w:after="0" w:line="312" w:lineRule="auto"/>
        <w:textAlignment w:val="baseline"/>
        <w:rPr>
          <w:rFonts w:ascii="굴림" w:eastAsia="굴림" w:hAnsi="굴림" w:cs="굴림"/>
          <w:color w:val="000000"/>
          <w:spacing w:val="-4"/>
          <w:kern w:val="0"/>
          <w:sz w:val="26"/>
          <w:szCs w:val="26"/>
        </w:rPr>
      </w:pPr>
      <w:r w:rsidRPr="005D012D">
        <w:rPr>
          <w:rFonts w:ascii="굴림" w:eastAsia="휴먼명조" w:hAnsi="굴림" w:cs="굴림"/>
          <w:color w:val="000000"/>
          <w:spacing w:val="-4"/>
          <w:kern w:val="0"/>
          <w:sz w:val="26"/>
          <w:szCs w:val="26"/>
        </w:rPr>
        <w:t xml:space="preserve">• </w:t>
      </w:r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6"/>
          <w:szCs w:val="26"/>
        </w:rPr>
        <w:t>Deluxe Type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5"/>
        <w:gridCol w:w="4615"/>
      </w:tblGrid>
      <w:tr w:rsidR="005D012D" w:rsidRPr="005D012D" w:rsidTr="005D012D">
        <w:trPr>
          <w:trHeight w:val="3075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75CE22C1" wp14:editId="00184652">
                  <wp:extent cx="2588400" cy="1782000"/>
                  <wp:effectExtent l="0" t="0" r="2540" b="8890"/>
                  <wp:docPr id="4" name="그림 4" descr="EMB00001bc0b6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1597376" descr="EMB00001bc0b6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400" cy="17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3E4E632C" wp14:editId="603F6F58">
                  <wp:extent cx="2588400" cy="1782000"/>
                  <wp:effectExtent l="0" t="0" r="2540" b="8890"/>
                  <wp:docPr id="3" name="그림 3" descr="EMB00001bc0b6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1598496" descr="EMB00001bc0b6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400" cy="17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12D" w:rsidRPr="005D012D" w:rsidTr="005D012D">
        <w:trPr>
          <w:trHeight w:val="655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  <w:t>Deluxe Queen</w:t>
            </w:r>
          </w:p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b/>
                <w:bCs/>
                <w:color w:val="000000"/>
                <w:spacing w:val="-4"/>
                <w:kern w:val="0"/>
                <w:sz w:val="26"/>
                <w:szCs w:val="26"/>
              </w:rPr>
              <w:t>Price : 139,000 KRW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  <w:t>Deluxe Twin</w:t>
            </w:r>
          </w:p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b/>
                <w:bCs/>
                <w:color w:val="000000"/>
                <w:spacing w:val="-4"/>
                <w:kern w:val="0"/>
                <w:sz w:val="26"/>
                <w:szCs w:val="26"/>
              </w:rPr>
              <w:t>Price : 139,000 KRW</w:t>
            </w:r>
          </w:p>
        </w:tc>
      </w:tr>
      <w:tr w:rsidR="005D012D" w:rsidRPr="005D012D" w:rsidTr="005D012D">
        <w:trPr>
          <w:trHeight w:val="655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</w:pPr>
          </w:p>
        </w:tc>
      </w:tr>
    </w:tbl>
    <w:p w:rsidR="005D012D" w:rsidRPr="005D012D" w:rsidRDefault="005D012D" w:rsidP="005D012D">
      <w:pPr>
        <w:spacing w:after="0" w:line="312" w:lineRule="auto"/>
        <w:textAlignment w:val="baseline"/>
        <w:rPr>
          <w:rFonts w:ascii="굴림" w:eastAsia="굴림" w:hAnsi="굴림" w:cs="굴림"/>
          <w:color w:val="000000"/>
          <w:spacing w:val="-4"/>
          <w:kern w:val="0"/>
          <w:sz w:val="26"/>
          <w:szCs w:val="26"/>
        </w:rPr>
      </w:pPr>
      <w:r w:rsidRPr="005D012D">
        <w:rPr>
          <w:rFonts w:ascii="굴림" w:eastAsia="휴먼명조" w:hAnsi="굴림" w:cs="굴림"/>
          <w:color w:val="000000"/>
          <w:spacing w:val="-4"/>
          <w:kern w:val="0"/>
          <w:sz w:val="26"/>
          <w:szCs w:val="26"/>
        </w:rPr>
        <w:t xml:space="preserve">• </w:t>
      </w:r>
      <w:r w:rsidRPr="005D012D">
        <w:rPr>
          <w:rFonts w:ascii="Times New Roman" w:eastAsia="휴먼명조" w:hAnsi="굴림" w:cs="굴림" w:hint="eastAsia"/>
          <w:color w:val="000000"/>
          <w:spacing w:val="-4"/>
          <w:kern w:val="0"/>
          <w:sz w:val="26"/>
          <w:szCs w:val="26"/>
        </w:rPr>
        <w:t>Club Type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5"/>
        <w:gridCol w:w="4615"/>
      </w:tblGrid>
      <w:tr w:rsidR="005D012D" w:rsidRPr="005D012D" w:rsidTr="005D012D">
        <w:trPr>
          <w:trHeight w:val="3174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4156528" wp14:editId="23D69BF4">
                  <wp:extent cx="2588400" cy="1782000"/>
                  <wp:effectExtent l="0" t="0" r="2540" b="8890"/>
                  <wp:docPr id="2" name="그림 2" descr="EMB00001bc0b6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1572224" descr="EMB00001bc0b69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400" cy="17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7B29B31C" wp14:editId="09C9205A">
                  <wp:extent cx="2588400" cy="1782000"/>
                  <wp:effectExtent l="0" t="0" r="2540" b="8890"/>
                  <wp:docPr id="1" name="그림 1" descr="EMB00001bc0b6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1573184" descr="EMB00001bc0b69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400" cy="17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12D" w:rsidRPr="005D012D" w:rsidTr="005D012D">
        <w:trPr>
          <w:trHeight w:val="655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  <w:t>Club Queen</w:t>
            </w:r>
          </w:p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b/>
                <w:bCs/>
                <w:color w:val="000000"/>
                <w:spacing w:val="-4"/>
                <w:kern w:val="0"/>
                <w:sz w:val="26"/>
                <w:szCs w:val="26"/>
              </w:rPr>
              <w:t>Price : 159,000 KRW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  <w:t>Club Twin</w:t>
            </w:r>
          </w:p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4"/>
                <w:kern w:val="0"/>
                <w:sz w:val="26"/>
                <w:szCs w:val="26"/>
              </w:rPr>
            </w:pPr>
            <w:r w:rsidRPr="005D012D">
              <w:rPr>
                <w:rFonts w:ascii="Times New Roman" w:eastAsia="휴먼명조" w:hAnsi="굴림" w:cs="굴림" w:hint="eastAsia"/>
                <w:b/>
                <w:bCs/>
                <w:color w:val="000000"/>
                <w:spacing w:val="-4"/>
                <w:kern w:val="0"/>
                <w:sz w:val="26"/>
                <w:szCs w:val="26"/>
              </w:rPr>
              <w:t>Price : 169,000 KRW</w:t>
            </w:r>
          </w:p>
        </w:tc>
      </w:tr>
      <w:tr w:rsidR="005D012D" w:rsidRPr="005D012D" w:rsidTr="005D012D">
        <w:trPr>
          <w:trHeight w:val="655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012D" w:rsidRPr="005D012D" w:rsidRDefault="005D012D" w:rsidP="005D012D">
            <w:pPr>
              <w:wordWrap/>
              <w:spacing w:after="0" w:line="312" w:lineRule="auto"/>
              <w:jc w:val="center"/>
              <w:textAlignment w:val="baseline"/>
              <w:rPr>
                <w:rFonts w:ascii="Times New Roman" w:eastAsia="휴먼명조" w:hAnsi="굴림" w:cs="굴림" w:hint="eastAsia"/>
                <w:color w:val="000000"/>
                <w:spacing w:val="-4"/>
                <w:kern w:val="0"/>
                <w:sz w:val="26"/>
                <w:szCs w:val="26"/>
              </w:rPr>
            </w:pPr>
          </w:p>
        </w:tc>
      </w:tr>
    </w:tbl>
    <w:p w:rsidR="005D012D" w:rsidRPr="005D012D" w:rsidRDefault="005D012D" w:rsidP="005D012D">
      <w:pPr>
        <w:wordWrap/>
        <w:adjustRightInd w:val="0"/>
        <w:spacing w:after="0" w:line="240" w:lineRule="auto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* Room rates include the buffet breakfast for a person, Internet service, </w:t>
      </w:r>
      <w:proofErr w:type="gramStart"/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>a</w:t>
      </w:r>
      <w:proofErr w:type="gramEnd"/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bottle of mineral</w:t>
      </w:r>
    </w:p>
    <w:p w:rsidR="005D012D" w:rsidRPr="005D012D" w:rsidRDefault="005D012D" w:rsidP="005D012D">
      <w:pPr>
        <w:wordWrap/>
        <w:adjustRightInd w:val="0"/>
        <w:spacing w:after="0" w:line="240" w:lineRule="auto"/>
        <w:ind w:firstLineChars="100" w:firstLine="146"/>
        <w:jc w:val="left"/>
        <w:rPr>
          <w:rFonts w:ascii="Times New Roman" w:eastAsia="TimesNewRomanPSMT" w:hAnsi="Times New Roman" w:cs="Times New Roman"/>
          <w:kern w:val="0"/>
          <w:sz w:val="24"/>
          <w:szCs w:val="24"/>
        </w:rPr>
      </w:pPr>
      <w:proofErr w:type="gramStart"/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>water</w:t>
      </w:r>
      <w:proofErr w:type="gramEnd"/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>, and 10% tax</w:t>
      </w:r>
    </w:p>
    <w:p w:rsidR="005D012D" w:rsidRPr="005D012D" w:rsidRDefault="005D012D" w:rsidP="005D012D">
      <w:pPr>
        <w:rPr>
          <w:rFonts w:ascii="Times New Roman" w:hAnsi="Times New Roman" w:cs="Times New Roman"/>
          <w:sz w:val="24"/>
          <w:szCs w:val="24"/>
        </w:rPr>
      </w:pPr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* Additional </w:t>
      </w:r>
      <w:proofErr w:type="gramStart"/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>breakfast :</w:t>
      </w:r>
      <w:proofErr w:type="gramEnd"/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 w:hint="eastAsia"/>
          <w:kern w:val="0"/>
          <w:sz w:val="24"/>
          <w:szCs w:val="24"/>
        </w:rPr>
        <w:t>Deluxe</w:t>
      </w:r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type (</w:t>
      </w:r>
      <w:r>
        <w:rPr>
          <w:rFonts w:ascii="Times New Roman" w:eastAsia="TimesNewRomanPSMT" w:hAnsi="Times New Roman" w:cs="Times New Roman" w:hint="eastAsia"/>
          <w:kern w:val="0"/>
          <w:sz w:val="24"/>
          <w:szCs w:val="24"/>
        </w:rPr>
        <w:t>16,500</w:t>
      </w:r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KRW), </w:t>
      </w:r>
      <w:r>
        <w:rPr>
          <w:rFonts w:ascii="Times New Roman" w:eastAsia="TimesNewRomanPSMT" w:hAnsi="Times New Roman" w:cs="Times New Roman" w:hint="eastAsia"/>
          <w:kern w:val="0"/>
          <w:sz w:val="24"/>
          <w:szCs w:val="24"/>
        </w:rPr>
        <w:t>Club</w:t>
      </w:r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type (</w:t>
      </w:r>
      <w:r>
        <w:rPr>
          <w:rFonts w:ascii="Times New Roman" w:eastAsia="TimesNewRomanPSMT" w:hAnsi="Times New Roman" w:cs="Times New Roman" w:hint="eastAsia"/>
          <w:kern w:val="0"/>
          <w:sz w:val="24"/>
          <w:szCs w:val="24"/>
        </w:rPr>
        <w:t>16,500</w:t>
      </w:r>
      <w:r w:rsidRPr="005D012D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KRW)</w:t>
      </w:r>
    </w:p>
    <w:sectPr w:rsidR="005D012D" w:rsidRPr="005D01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NewRomanPSMT">
    <w:altName w:val="가는안상수체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2D"/>
    <w:rsid w:val="005D012D"/>
    <w:rsid w:val="00A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5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5D012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5D012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2019-09-10T22:46:00Z</dcterms:created>
  <dcterms:modified xsi:type="dcterms:W3CDTF">2019-09-10T23:01:00Z</dcterms:modified>
</cp:coreProperties>
</file>